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v:background id="_x0000_s1025" o:bwmode="white" fillcolor="#dbe5f1 [660]" o:targetscreensize="800,600">
      <v:fill color2="#f2dbdb [661]" focus="100%" type="gradient"/>
    </v:background>
  </w:background>
  <w:body>
    <w:p w:rsidR="00BA4CB4" w:rsidRPr="00C3653E" w:rsidRDefault="00BA4CB4" w:rsidP="006A3787">
      <w:pPr>
        <w:spacing w:after="0" w:line="240" w:lineRule="auto"/>
        <w:jc w:val="center"/>
        <w:rPr>
          <w:rFonts w:ascii="Arial" w:hAnsi="Arial" w:cs="Arial"/>
          <w:b/>
          <w:i/>
          <w:caps/>
          <w:sz w:val="32"/>
          <w:szCs w:val="32"/>
        </w:rPr>
      </w:pPr>
      <w:r w:rsidRPr="00C3653E">
        <w:rPr>
          <w:rFonts w:ascii="Arial" w:hAnsi="Arial" w:cs="Arial"/>
          <w:b/>
          <w:i/>
          <w:caps/>
          <w:sz w:val="32"/>
          <w:szCs w:val="32"/>
        </w:rPr>
        <w:t>Консультация для воспитателей</w:t>
      </w:r>
    </w:p>
    <w:p w:rsidR="006A3787" w:rsidRDefault="006A3787" w:rsidP="006A3787">
      <w:pPr>
        <w:spacing w:after="0" w:line="240" w:lineRule="auto"/>
        <w:jc w:val="center"/>
        <w:rPr>
          <w:rFonts w:ascii="Arial" w:hAnsi="Arial" w:cs="Arial"/>
          <w:b/>
          <w:i/>
          <w:sz w:val="32"/>
          <w:szCs w:val="32"/>
        </w:rPr>
      </w:pPr>
      <w:r w:rsidRPr="00C3653E">
        <w:rPr>
          <w:rFonts w:ascii="Arial" w:hAnsi="Arial" w:cs="Arial"/>
          <w:b/>
          <w:i/>
          <w:caps/>
          <w:sz w:val="32"/>
          <w:szCs w:val="32"/>
        </w:rPr>
        <w:t>Использовани</w:t>
      </w:r>
      <w:r w:rsidR="005715D0" w:rsidRPr="00C3653E">
        <w:rPr>
          <w:rFonts w:ascii="Arial" w:hAnsi="Arial" w:cs="Arial"/>
          <w:b/>
          <w:i/>
          <w:caps/>
          <w:sz w:val="32"/>
          <w:szCs w:val="32"/>
        </w:rPr>
        <w:t>е методов технологии ТРИЗ в ДОУ</w:t>
      </w:r>
    </w:p>
    <w:p w:rsidR="005715D0" w:rsidRPr="00BA4CB4" w:rsidRDefault="005715D0" w:rsidP="006A3787">
      <w:pPr>
        <w:spacing w:after="0" w:line="240" w:lineRule="auto"/>
        <w:jc w:val="center"/>
        <w:rPr>
          <w:rFonts w:ascii="Arial" w:hAnsi="Arial" w:cs="Arial"/>
          <w:b/>
          <w:i/>
          <w:sz w:val="32"/>
          <w:szCs w:val="32"/>
        </w:rPr>
      </w:pPr>
    </w:p>
    <w:p w:rsidR="006A3787" w:rsidRPr="00C3653E" w:rsidRDefault="00C3653E" w:rsidP="00C365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A3787" w:rsidRPr="00C3653E">
        <w:rPr>
          <w:rFonts w:ascii="Times New Roman" w:hAnsi="Times New Roman" w:cs="Times New Roman"/>
          <w:sz w:val="26"/>
          <w:szCs w:val="26"/>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w:t>
      </w:r>
      <w:proofErr w:type="gramStart"/>
      <w:r w:rsidR="006A3787" w:rsidRPr="00C3653E">
        <w:rPr>
          <w:rFonts w:ascii="Times New Roman" w:hAnsi="Times New Roman" w:cs="Times New Roman"/>
          <w:sz w:val="26"/>
          <w:szCs w:val="26"/>
        </w:rPr>
        <w:t>вступившему</w:t>
      </w:r>
      <w:proofErr w:type="gramEnd"/>
      <w:r w:rsidR="006A3787" w:rsidRPr="00C3653E">
        <w:rPr>
          <w:rFonts w:ascii="Times New Roman" w:hAnsi="Times New Roman" w:cs="Times New Roman"/>
          <w:sz w:val="26"/>
          <w:szCs w:val="26"/>
        </w:rPr>
        <w:t xml:space="preserve">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у всех детей</w:t>
      </w:r>
    </w:p>
    <w:p w:rsidR="006A3787" w:rsidRPr="00C3653E" w:rsidRDefault="006A3787" w:rsidP="00C3653E">
      <w:pPr>
        <w:spacing w:after="0" w:line="240" w:lineRule="auto"/>
        <w:jc w:val="both"/>
        <w:rPr>
          <w:rFonts w:ascii="Times New Roman" w:hAnsi="Times New Roman" w:cs="Times New Roman"/>
          <w:sz w:val="26"/>
          <w:szCs w:val="26"/>
        </w:rPr>
      </w:pPr>
      <w:proofErr w:type="gramStart"/>
      <w:r w:rsidRPr="00C3653E">
        <w:rPr>
          <w:rFonts w:ascii="Times New Roman" w:hAnsi="Times New Roman" w:cs="Times New Roman"/>
          <w:sz w:val="26"/>
          <w:szCs w:val="26"/>
        </w:rPr>
        <w:t>посещающих</w:t>
      </w:r>
      <w:proofErr w:type="gramEnd"/>
      <w:r w:rsidRPr="00C3653E">
        <w:rPr>
          <w:rFonts w:ascii="Times New Roman" w:hAnsi="Times New Roman" w:cs="Times New Roman"/>
          <w:sz w:val="26"/>
          <w:szCs w:val="26"/>
        </w:rPr>
        <w:t xml:space="preserve"> детские сады.</w:t>
      </w:r>
    </w:p>
    <w:p w:rsidR="006A3787" w:rsidRPr="00C3653E" w:rsidRDefault="00C3653E" w:rsidP="00C365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A3787" w:rsidRPr="00C3653E">
        <w:rPr>
          <w:rFonts w:ascii="Times New Roman" w:hAnsi="Times New Roman" w:cs="Times New Roman"/>
          <w:sz w:val="26"/>
          <w:szCs w:val="26"/>
        </w:rPr>
        <w:t>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6A3787" w:rsidRPr="00C3653E" w:rsidRDefault="006A3787" w:rsidP="00C3653E">
      <w:pPr>
        <w:spacing w:after="0" w:line="240" w:lineRule="auto"/>
        <w:ind w:firstLine="708"/>
        <w:jc w:val="both"/>
        <w:rPr>
          <w:rFonts w:ascii="Times New Roman" w:hAnsi="Times New Roman" w:cs="Times New Roman"/>
          <w:sz w:val="26"/>
          <w:szCs w:val="26"/>
        </w:rPr>
      </w:pPr>
      <w:r w:rsidRPr="00C3653E">
        <w:rPr>
          <w:rFonts w:ascii="Times New Roman" w:hAnsi="Times New Roman" w:cs="Times New Roman"/>
          <w:sz w:val="26"/>
          <w:szCs w:val="26"/>
        </w:rPr>
        <w:t xml:space="preserve"> 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w:t>
      </w:r>
    </w:p>
    <w:p w:rsidR="005B78A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–фантаста Генриха </w:t>
      </w:r>
      <w:proofErr w:type="spellStart"/>
      <w:r w:rsidRPr="00C3653E">
        <w:rPr>
          <w:rFonts w:ascii="Times New Roman" w:hAnsi="Times New Roman" w:cs="Times New Roman"/>
          <w:sz w:val="26"/>
          <w:szCs w:val="26"/>
        </w:rPr>
        <w:t>СауловичаАльтшуллера</w:t>
      </w:r>
      <w:proofErr w:type="spellEnd"/>
      <w:r w:rsidRPr="00C3653E">
        <w:rPr>
          <w:rFonts w:ascii="Times New Roman" w:hAnsi="Times New Roman" w:cs="Times New Roman"/>
          <w:sz w:val="26"/>
          <w:szCs w:val="26"/>
        </w:rPr>
        <w:t>.</w:t>
      </w:r>
    </w:p>
    <w:p w:rsidR="005B78A7" w:rsidRPr="00C3653E" w:rsidRDefault="005B78A7" w:rsidP="00C3653E">
      <w:pPr>
        <w:spacing w:after="0" w:line="240" w:lineRule="auto"/>
        <w:jc w:val="both"/>
        <w:rPr>
          <w:rFonts w:ascii="Times New Roman" w:eastAsia="Times New Roman" w:hAnsi="Times New Roman" w:cs="Times New Roman"/>
          <w:bCs/>
          <w:iCs/>
          <w:sz w:val="26"/>
          <w:szCs w:val="26"/>
          <w:lang w:eastAsia="ru-RU"/>
        </w:rPr>
      </w:pPr>
      <w:proofErr w:type="spellStart"/>
      <w:r w:rsidRPr="00C3653E">
        <w:rPr>
          <w:rFonts w:ascii="Times New Roman" w:eastAsia="Times New Roman" w:hAnsi="Times New Roman" w:cs="Times New Roman"/>
          <w:bCs/>
          <w:iCs/>
          <w:sz w:val="26"/>
          <w:szCs w:val="26"/>
          <w:lang w:eastAsia="ru-RU"/>
        </w:rPr>
        <w:t>Г.С.Альтшуллер</w:t>
      </w:r>
      <w:proofErr w:type="spellEnd"/>
      <w:r w:rsidRPr="00C3653E">
        <w:rPr>
          <w:rFonts w:ascii="Times New Roman" w:eastAsia="Times New Roman" w:hAnsi="Times New Roman" w:cs="Times New Roman"/>
          <w:bCs/>
          <w:iCs/>
          <w:sz w:val="26"/>
          <w:szCs w:val="26"/>
          <w:lang w:eastAsia="ru-RU"/>
        </w:rPr>
        <w:t xml:space="preserve"> говорил: «Каждый ребенок изначально талантлив и даже гениален, но его надо научить ориентироваться в современном мире, чтобы при минимуме затрат достичь максимум эффекта». </w:t>
      </w: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w:t>
      </w:r>
    </w:p>
    <w:p w:rsidR="006A3787" w:rsidRPr="00C3653E" w:rsidRDefault="00C3653E" w:rsidP="00C365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A3787" w:rsidRPr="00C3653E">
        <w:rPr>
          <w:rFonts w:ascii="Times New Roman" w:hAnsi="Times New Roman" w:cs="Times New Roman"/>
          <w:sz w:val="26"/>
          <w:szCs w:val="26"/>
        </w:rPr>
        <w:t>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поддевизом «Творчество во всём».</w:t>
      </w: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Исходным положением концепции ТРИЗ по отношению к дошкольнику является принцип </w:t>
      </w:r>
      <w:proofErr w:type="spellStart"/>
      <w:r w:rsidRPr="00C3653E">
        <w:rPr>
          <w:rFonts w:ascii="Times New Roman" w:hAnsi="Times New Roman" w:cs="Times New Roman"/>
          <w:sz w:val="26"/>
          <w:szCs w:val="26"/>
        </w:rPr>
        <w:t>природосообразности</w:t>
      </w:r>
      <w:proofErr w:type="spellEnd"/>
      <w:r w:rsidRPr="00C3653E">
        <w:rPr>
          <w:rFonts w:ascii="Times New Roman" w:hAnsi="Times New Roman" w:cs="Times New Roman"/>
          <w:sz w:val="26"/>
          <w:szCs w:val="26"/>
        </w:rPr>
        <w:t xml:space="preserve"> обучения. Обучая ребенка, педагог должен идти от его природы. А также положение Л. С. Выготского о том, что дошкольник принимает программу обучения в той мере, в какой она становится его собственной.</w:t>
      </w:r>
    </w:p>
    <w:p w:rsid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C3653E" w:rsidRDefault="00C3653E" w:rsidP="00C3653E">
      <w:pPr>
        <w:spacing w:after="0" w:line="240" w:lineRule="auto"/>
        <w:jc w:val="both"/>
        <w:rPr>
          <w:rFonts w:ascii="Times New Roman" w:hAnsi="Times New Roman" w:cs="Times New Roman"/>
          <w:sz w:val="26"/>
          <w:szCs w:val="26"/>
        </w:rPr>
      </w:pP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ТРИЗ для дошкольников:</w:t>
      </w:r>
    </w:p>
    <w:p w:rsidR="006A3787" w:rsidRPr="00C3653E" w:rsidRDefault="006A3787" w:rsidP="00C3653E">
      <w:pPr>
        <w:spacing w:after="0" w:line="240" w:lineRule="auto"/>
        <w:ind w:left="705" w:hanging="705"/>
        <w:jc w:val="both"/>
        <w:rPr>
          <w:rFonts w:ascii="Times New Roman" w:hAnsi="Times New Roman" w:cs="Times New Roman"/>
          <w:sz w:val="26"/>
          <w:szCs w:val="26"/>
        </w:rPr>
      </w:pPr>
      <w:r w:rsidRPr="00C3653E">
        <w:rPr>
          <w:rFonts w:ascii="Times New Roman" w:hAnsi="Times New Roman" w:cs="Times New Roman"/>
          <w:sz w:val="26"/>
          <w:szCs w:val="26"/>
        </w:rPr>
        <w:t xml:space="preserve">- </w:t>
      </w:r>
      <w:r w:rsidR="00C3653E">
        <w:rPr>
          <w:rFonts w:ascii="Times New Roman" w:hAnsi="Times New Roman" w:cs="Times New Roman"/>
          <w:sz w:val="26"/>
          <w:szCs w:val="26"/>
        </w:rPr>
        <w:tab/>
      </w:r>
      <w:r w:rsidRPr="00C3653E">
        <w:rPr>
          <w:rFonts w:ascii="Times New Roman" w:hAnsi="Times New Roman" w:cs="Times New Roman"/>
          <w:sz w:val="26"/>
          <w:szCs w:val="26"/>
        </w:rPr>
        <w:t>это система коллективных игр, занятий, призванных не изменять основную программу, а максимально увеличить её эффективность.</w:t>
      </w:r>
    </w:p>
    <w:p w:rsidR="006A3787" w:rsidRPr="00C3653E" w:rsidRDefault="006A3787" w:rsidP="00C3653E">
      <w:pPr>
        <w:spacing w:after="0" w:line="240" w:lineRule="auto"/>
        <w:ind w:left="705" w:hanging="705"/>
        <w:jc w:val="both"/>
        <w:rPr>
          <w:rFonts w:ascii="Times New Roman" w:hAnsi="Times New Roman" w:cs="Times New Roman"/>
          <w:sz w:val="26"/>
          <w:szCs w:val="26"/>
        </w:rPr>
      </w:pPr>
      <w:r w:rsidRPr="00C3653E">
        <w:rPr>
          <w:rFonts w:ascii="Times New Roman" w:hAnsi="Times New Roman" w:cs="Times New Roman"/>
          <w:sz w:val="26"/>
          <w:szCs w:val="26"/>
        </w:rPr>
        <w:t xml:space="preserve">- </w:t>
      </w:r>
      <w:r w:rsidR="00C3653E">
        <w:rPr>
          <w:rFonts w:ascii="Times New Roman" w:hAnsi="Times New Roman" w:cs="Times New Roman"/>
          <w:sz w:val="26"/>
          <w:szCs w:val="26"/>
        </w:rPr>
        <w:tab/>
      </w:r>
      <w:r w:rsidRPr="00C3653E">
        <w:rPr>
          <w:rFonts w:ascii="Times New Roman" w:hAnsi="Times New Roman" w:cs="Times New Roman"/>
          <w:sz w:val="26"/>
          <w:szCs w:val="26"/>
        </w:rPr>
        <w:t xml:space="preserve">это «управляемый процесс создания нового, соединяющий в себе точный расчёт, логику, интуицию», так считал основатель теории </w:t>
      </w:r>
      <w:proofErr w:type="spellStart"/>
      <w:r w:rsidRPr="00C3653E">
        <w:rPr>
          <w:rFonts w:ascii="Times New Roman" w:hAnsi="Times New Roman" w:cs="Times New Roman"/>
          <w:sz w:val="26"/>
          <w:szCs w:val="26"/>
        </w:rPr>
        <w:t>Г.С.Альтшуллер</w:t>
      </w:r>
      <w:proofErr w:type="spellEnd"/>
      <w:r w:rsidRPr="00C3653E">
        <w:rPr>
          <w:rFonts w:ascii="Times New Roman" w:hAnsi="Times New Roman" w:cs="Times New Roman"/>
          <w:sz w:val="26"/>
          <w:szCs w:val="26"/>
        </w:rPr>
        <w:t>.</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lastRenderedPageBreak/>
        <w:t xml:space="preserve"> При использовании элементов ТРИЗ заметно активизируется </w:t>
      </w:r>
      <w:proofErr w:type="gramStart"/>
      <w:r w:rsidRPr="00C3653E">
        <w:rPr>
          <w:rFonts w:ascii="Times New Roman" w:hAnsi="Times New Roman" w:cs="Times New Roman"/>
          <w:sz w:val="26"/>
          <w:szCs w:val="26"/>
        </w:rPr>
        <w:t>творческая</w:t>
      </w:r>
      <w:proofErr w:type="gramEnd"/>
      <w:r w:rsidRPr="00C3653E">
        <w:rPr>
          <w:rFonts w:ascii="Times New Roman" w:hAnsi="Times New Roman" w:cs="Times New Roman"/>
          <w:sz w:val="26"/>
          <w:szCs w:val="26"/>
        </w:rPr>
        <w:t xml:space="preserve"> и</w:t>
      </w: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 </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rsidR="00BA4CB4" w:rsidRPr="00C3653E" w:rsidRDefault="00BA4CB4" w:rsidP="00C3653E">
      <w:pPr>
        <w:spacing w:after="0" w:line="240" w:lineRule="auto"/>
        <w:jc w:val="both"/>
        <w:rPr>
          <w:rFonts w:ascii="Times New Roman" w:hAnsi="Times New Roman" w:cs="Times New Roman"/>
          <w:sz w:val="26"/>
          <w:szCs w:val="26"/>
        </w:rPr>
      </w:pPr>
    </w:p>
    <w:p w:rsidR="006A3787"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rsidR="00C3653E" w:rsidRPr="00C3653E" w:rsidRDefault="00C3653E" w:rsidP="00C3653E">
      <w:pPr>
        <w:spacing w:after="0" w:line="240" w:lineRule="auto"/>
        <w:jc w:val="both"/>
        <w:rPr>
          <w:rFonts w:ascii="Times New Roman" w:hAnsi="Times New Roman" w:cs="Times New Roman"/>
          <w:sz w:val="26"/>
          <w:szCs w:val="26"/>
        </w:rPr>
      </w:pP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ТРИЗ – технология, как универсальный инструментарий можно </w:t>
      </w:r>
      <w:proofErr w:type="spellStart"/>
      <w:r w:rsidRPr="00C3653E">
        <w:rPr>
          <w:rFonts w:ascii="Times New Roman" w:hAnsi="Times New Roman" w:cs="Times New Roman"/>
          <w:sz w:val="26"/>
          <w:szCs w:val="26"/>
        </w:rPr>
        <w:t>спользовать</w:t>
      </w:r>
      <w:proofErr w:type="spellEnd"/>
      <w:r w:rsidRPr="00C3653E">
        <w:rPr>
          <w:rFonts w:ascii="Times New Roman" w:hAnsi="Times New Roman" w:cs="Times New Roman"/>
          <w:sz w:val="26"/>
          <w:szCs w:val="26"/>
        </w:rPr>
        <w:t xml:space="preserve"> практически во всех видах деятельности (как в </w:t>
      </w:r>
      <w:proofErr w:type="gramStart"/>
      <w:r w:rsidRPr="00C3653E">
        <w:rPr>
          <w:rFonts w:ascii="Times New Roman" w:hAnsi="Times New Roman" w:cs="Times New Roman"/>
          <w:sz w:val="26"/>
          <w:szCs w:val="26"/>
        </w:rPr>
        <w:t>образовательной</w:t>
      </w:r>
      <w:proofErr w:type="gramEnd"/>
      <w:r w:rsidRPr="00C3653E">
        <w:rPr>
          <w:rFonts w:ascii="Times New Roman" w:hAnsi="Times New Roman" w:cs="Times New Roman"/>
          <w:sz w:val="26"/>
          <w:szCs w:val="26"/>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даётвозможность каждому ребёнку проявить свою индивидуальность, учит дошкольников нестандартному мышлению.</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В арсенале технологии ТРИЗ существует множество методов, которые хорошо зарекомендовали себя в работе с детьми дошкольного возраста. В детских садахиспользуются следующие методы ТРИЗ</w:t>
      </w:r>
      <w:r w:rsidR="00BA4CB4" w:rsidRPr="00C3653E">
        <w:rPr>
          <w:rFonts w:ascii="Times New Roman" w:hAnsi="Times New Roman" w:cs="Times New Roman"/>
          <w:sz w:val="26"/>
          <w:szCs w:val="26"/>
        </w:rPr>
        <w:t>:</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2"/>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Метод мозгового штурма. Это оперативный метод решения проблемы на основестимулирования творческой активности, при котором участникам обсуждения предлагаютвысказать как можно большее количество вариантов решений, в том числе самыхфантастичных. Затем из общего числа высказанных идей отбирают наиболее удачные,которые могут быть использованы на практике.</w:t>
      </w:r>
    </w:p>
    <w:p w:rsidR="006A3787" w:rsidRPr="00C3653E" w:rsidRDefault="006A3787" w:rsidP="00C3653E">
      <w:pPr>
        <w:pStyle w:val="a3"/>
        <w:numPr>
          <w:ilvl w:val="0"/>
          <w:numId w:val="2"/>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Метод каталога. Метод позволяет в большей степени решить проблему обучениядошкольников творческому рассказыванию.</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2"/>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Метод фокальных объектов. Сущность данного метода в перенесение свойств одногообъекта или нескольких на другой. Этот метод позволяет не только развиватьвоображение, речь, фантазию, но и управлять своим мышлением.</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2"/>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Метод «Системный анализ». Метод помогает рассмотреть мир в системе, каксовокупность связанных между собой определенным образом элементов, удобнофункционирующих между собой. Его цель – определить роль и место объектов, и ихвзаимодействие по каждому элементу.</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2"/>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lastRenderedPageBreak/>
        <w:t>Метод морфологического анализа. В работе с дошкольниками этот метод оченьэффективен для развития творческого воображения, фантазии, преодоления стереотипов.</w:t>
      </w: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Суть его заключается в комбинировании разных вариантов характеристик определённогообъекта при создании нового образа этого объекта.</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3"/>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Метод обоснования новых идей «Золотая рыбка». Суть метода заключается в том, чтобыразделить ситуации на составляющие (реальную и фантастическую), с последующимнахождением реальных проявлений фантастической составляющей.</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3"/>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Метод ММЧ (моделирования маленькими человечками)</w:t>
      </w:r>
      <w:proofErr w:type="gramStart"/>
      <w:r w:rsidRPr="00C3653E">
        <w:rPr>
          <w:rFonts w:ascii="Times New Roman" w:hAnsi="Times New Roman" w:cs="Times New Roman"/>
          <w:sz w:val="26"/>
          <w:szCs w:val="26"/>
        </w:rPr>
        <w:t>.м</w:t>
      </w:r>
      <w:proofErr w:type="gramEnd"/>
      <w:r w:rsidRPr="00C3653E">
        <w:rPr>
          <w:rFonts w:ascii="Times New Roman" w:hAnsi="Times New Roman" w:cs="Times New Roman"/>
          <w:sz w:val="26"/>
          <w:szCs w:val="26"/>
        </w:rPr>
        <w:t>оделирование процессов,происходящих в природном и рукотворном мире между веществами (твердое – жидкое –газообразное).</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3"/>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Мышление по аналогии. Так как аналогия - это сходство предметов и явлений по каким-либо свойствам и признакам, надо сначала научить детей определять свойства и признакипредметов, научить их сравнивать и классифицировать</w:t>
      </w:r>
    </w:p>
    <w:p w:rsidR="00BA4CB4" w:rsidRPr="00C3653E" w:rsidRDefault="00BA4CB4" w:rsidP="00C3653E">
      <w:pPr>
        <w:spacing w:after="0" w:line="240" w:lineRule="auto"/>
        <w:jc w:val="both"/>
        <w:rPr>
          <w:rFonts w:ascii="Times New Roman" w:hAnsi="Times New Roman" w:cs="Times New Roman"/>
          <w:sz w:val="26"/>
          <w:szCs w:val="26"/>
        </w:rPr>
      </w:pPr>
    </w:p>
    <w:p w:rsidR="006A3787" w:rsidRPr="00C3653E" w:rsidRDefault="006A3787" w:rsidP="00C3653E">
      <w:pPr>
        <w:pStyle w:val="a3"/>
        <w:numPr>
          <w:ilvl w:val="0"/>
          <w:numId w:val="3"/>
        </w:num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 xml:space="preserve"> Типовые приёмы фантазирования (ТПФ). Чтобы у ребёнка развить фантазию вводят впомощь шесть волшебников. Цель волшебников – изменить свойства объекта. Приёмыволшебства: увеличение-уменьшение, деление-объединение, преобразование признаковвремени, оживление-окаменение, специализация-универсализация, наоборот.</w:t>
      </w:r>
    </w:p>
    <w:p w:rsidR="006A3787" w:rsidRPr="00C3653E" w:rsidRDefault="006A3787" w:rsidP="00C3653E">
      <w:pPr>
        <w:spacing w:after="0" w:line="240" w:lineRule="auto"/>
        <w:jc w:val="both"/>
        <w:rPr>
          <w:rFonts w:ascii="Times New Roman" w:hAnsi="Times New Roman" w:cs="Times New Roman"/>
          <w:sz w:val="26"/>
          <w:szCs w:val="26"/>
        </w:rPr>
      </w:pPr>
      <w:r w:rsidRPr="00C3653E">
        <w:rPr>
          <w:rFonts w:ascii="Times New Roman" w:hAnsi="Times New Roman" w:cs="Times New Roman"/>
          <w:sz w:val="26"/>
          <w:szCs w:val="26"/>
        </w:rPr>
        <w:t>Занятия с применением методов ТРИЗ проводятся, как поиск истины и сути, подведениеребенка к проблеме и совместного поиска ее разрешения.</w:t>
      </w:r>
    </w:p>
    <w:p w:rsidR="003200A2" w:rsidRPr="00C3653E" w:rsidRDefault="003200A2" w:rsidP="00C3653E">
      <w:pPr>
        <w:spacing w:after="0" w:line="240" w:lineRule="auto"/>
        <w:jc w:val="both"/>
        <w:rPr>
          <w:rFonts w:ascii="Times New Roman" w:hAnsi="Times New Roman" w:cs="Times New Roman"/>
          <w:sz w:val="26"/>
          <w:szCs w:val="26"/>
        </w:rPr>
      </w:pPr>
    </w:p>
    <w:p w:rsidR="005B78A7" w:rsidRPr="00C3653E" w:rsidRDefault="005B78A7" w:rsidP="00C3653E">
      <w:pPr>
        <w:jc w:val="both"/>
        <w:rPr>
          <w:rFonts w:ascii="Times New Roman" w:hAnsi="Times New Roman" w:cs="Times New Roman"/>
          <w:sz w:val="26"/>
          <w:szCs w:val="26"/>
        </w:rPr>
      </w:pPr>
      <w:r w:rsidRPr="00C3653E">
        <w:rPr>
          <w:rFonts w:ascii="Times New Roman" w:eastAsia="Times New Roman" w:hAnsi="Times New Roman" w:cs="Times New Roman"/>
          <w:bCs/>
          <w:iCs/>
          <w:sz w:val="26"/>
          <w:szCs w:val="26"/>
          <w:lang w:eastAsia="ru-RU"/>
        </w:rPr>
        <w:t xml:space="preserve">Свою педагогическую деятельность осуществляю в коррекционной группе старшего дошкольного возраста, дети которой имеют нарушение темпа и ритма речи. </w:t>
      </w:r>
      <w:r w:rsidRPr="00C3653E">
        <w:rPr>
          <w:rFonts w:ascii="Times New Roman" w:hAnsi="Times New Roman" w:cs="Times New Roman"/>
          <w:sz w:val="26"/>
          <w:szCs w:val="26"/>
        </w:rPr>
        <w:t xml:space="preserve">Ребятишки к нам приходят из разных детских садов (каждый со своей проблемой в развитии: один чересчур плаксивый, другой – </w:t>
      </w:r>
      <w:proofErr w:type="spellStart"/>
      <w:r w:rsidRPr="00C3653E">
        <w:rPr>
          <w:rFonts w:ascii="Times New Roman" w:hAnsi="Times New Roman" w:cs="Times New Roman"/>
          <w:sz w:val="26"/>
          <w:szCs w:val="26"/>
        </w:rPr>
        <w:t>гиперактивный</w:t>
      </w:r>
      <w:proofErr w:type="spellEnd"/>
      <w:r w:rsidRPr="00C3653E">
        <w:rPr>
          <w:rFonts w:ascii="Times New Roman" w:hAnsi="Times New Roman" w:cs="Times New Roman"/>
          <w:sz w:val="26"/>
          <w:szCs w:val="26"/>
        </w:rPr>
        <w:t>, третий – очень медлительный, четвертый трудно идет на контакт и т.д.). Собрать их вместе, объединить в один коллектив, раскрыть индивидуальные особенности бывает очень сложно. В этом мне помогает ТРИЗ-технология, она позволяет снять психологические барьеры, «убрать» боязнь перед новым и неизвестным, сформировать у детей представление о жизненных и учебных проблемах. Не как о непреодолимых препятствиях, а как об очередных задачах, требующих решения. Я заметила, что когда материал детям интересен, они становятся одним целым (путешественниками, первооткрывателями, исследователями), более общительными, не боятся высказывать свое мнение, у детей формируется умение слушать друг друга, радоваться чужим успехам, уважительно относиться к мнению других. Детей меньше пугают возникающие проблемы, у них появляется желание и стремление их решить, что очень пригодится им в школе и во взрослой жизни.</w:t>
      </w:r>
    </w:p>
    <w:p w:rsidR="00C3653E" w:rsidRDefault="00C3653E" w:rsidP="00C3653E">
      <w:pPr>
        <w:jc w:val="both"/>
        <w:rPr>
          <w:rFonts w:ascii="Times New Roman" w:eastAsia="Times New Roman" w:hAnsi="Times New Roman" w:cs="Times New Roman"/>
          <w:bCs/>
          <w:iCs/>
          <w:sz w:val="26"/>
          <w:szCs w:val="26"/>
          <w:lang w:eastAsia="ru-RU"/>
        </w:rPr>
      </w:pPr>
    </w:p>
    <w:p w:rsidR="00C3653E" w:rsidRDefault="00C3653E" w:rsidP="00C3653E">
      <w:pPr>
        <w:jc w:val="both"/>
        <w:rPr>
          <w:rFonts w:ascii="Times New Roman" w:eastAsia="Times New Roman" w:hAnsi="Times New Roman" w:cs="Times New Roman"/>
          <w:bCs/>
          <w:iCs/>
          <w:sz w:val="26"/>
          <w:szCs w:val="26"/>
          <w:lang w:eastAsia="ru-RU"/>
        </w:rPr>
      </w:pPr>
    </w:p>
    <w:p w:rsidR="005B78A7"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Прежде чем начать применять в своей работе методы и приёмы ТРИЗ, необходимо создать эмоциональную атмосферу. Предлагаю вам соблюдать следующие заповеди:</w:t>
      </w:r>
    </w:p>
    <w:p w:rsidR="00C3653E" w:rsidRPr="00C3653E" w:rsidRDefault="00C3653E" w:rsidP="00C3653E">
      <w:pPr>
        <w:spacing w:after="0"/>
        <w:jc w:val="both"/>
        <w:rPr>
          <w:rFonts w:ascii="Times New Roman" w:eastAsia="Times New Roman" w:hAnsi="Times New Roman" w:cs="Times New Roman"/>
          <w:bCs/>
          <w:i/>
          <w:iCs/>
          <w:sz w:val="26"/>
          <w:szCs w:val="26"/>
          <w:lang w:eastAsia="ru-RU"/>
        </w:rPr>
      </w:pPr>
      <w:r w:rsidRPr="00C3653E">
        <w:rPr>
          <w:rFonts w:ascii="Times New Roman" w:eastAsia="Times New Roman" w:hAnsi="Times New Roman" w:cs="Times New Roman"/>
          <w:bCs/>
          <w:iCs/>
          <w:sz w:val="26"/>
          <w:szCs w:val="26"/>
          <w:lang w:eastAsia="ru-RU"/>
        </w:rPr>
        <w:lastRenderedPageBreak/>
        <w:t>•</w:t>
      </w:r>
      <w:r w:rsidRPr="00C3653E">
        <w:rPr>
          <w:rFonts w:ascii="Times New Roman" w:eastAsia="Times New Roman" w:hAnsi="Times New Roman" w:cs="Times New Roman"/>
          <w:bCs/>
          <w:iCs/>
          <w:sz w:val="26"/>
          <w:szCs w:val="26"/>
          <w:lang w:eastAsia="ru-RU"/>
        </w:rPr>
        <w:tab/>
      </w:r>
      <w:r w:rsidRPr="00C3653E">
        <w:rPr>
          <w:rFonts w:ascii="Times New Roman" w:eastAsia="Times New Roman" w:hAnsi="Times New Roman" w:cs="Times New Roman"/>
          <w:bCs/>
          <w:i/>
          <w:iCs/>
          <w:sz w:val="26"/>
          <w:szCs w:val="26"/>
          <w:lang w:eastAsia="ru-RU"/>
        </w:rPr>
        <w:t>Мы помогаем детям строить их собственные планы и принимать решения.</w:t>
      </w:r>
    </w:p>
    <w:p w:rsidR="00C3653E" w:rsidRPr="00C3653E" w:rsidRDefault="00C3653E" w:rsidP="00C3653E">
      <w:pPr>
        <w:spacing w:after="0"/>
        <w:jc w:val="both"/>
        <w:rPr>
          <w:rFonts w:ascii="Times New Roman" w:eastAsia="Times New Roman" w:hAnsi="Times New Roman" w:cs="Times New Roman"/>
          <w:bCs/>
          <w:i/>
          <w:iCs/>
          <w:sz w:val="26"/>
          <w:szCs w:val="26"/>
          <w:lang w:eastAsia="ru-RU"/>
        </w:rPr>
      </w:pPr>
      <w:r w:rsidRPr="00C3653E">
        <w:rPr>
          <w:rFonts w:ascii="Times New Roman" w:eastAsia="Times New Roman" w:hAnsi="Times New Roman" w:cs="Times New Roman"/>
          <w:bCs/>
          <w:i/>
          <w:iCs/>
          <w:sz w:val="26"/>
          <w:szCs w:val="26"/>
          <w:lang w:eastAsia="ru-RU"/>
        </w:rPr>
        <w:t>•</w:t>
      </w:r>
      <w:r w:rsidRPr="00C3653E">
        <w:rPr>
          <w:rFonts w:ascii="Times New Roman" w:eastAsia="Times New Roman" w:hAnsi="Times New Roman" w:cs="Times New Roman"/>
          <w:bCs/>
          <w:i/>
          <w:iCs/>
          <w:sz w:val="26"/>
          <w:szCs w:val="26"/>
          <w:lang w:eastAsia="ru-RU"/>
        </w:rPr>
        <w:tab/>
        <w:t>Мы побуждаем ребёнка придумывать и  фантазировать.</w:t>
      </w:r>
    </w:p>
    <w:p w:rsidR="00C3653E" w:rsidRPr="00C3653E" w:rsidRDefault="00C3653E" w:rsidP="00C3653E">
      <w:pPr>
        <w:spacing w:after="0"/>
        <w:ind w:left="705" w:hanging="705"/>
        <w:jc w:val="both"/>
        <w:rPr>
          <w:rFonts w:ascii="Times New Roman" w:eastAsia="Times New Roman" w:hAnsi="Times New Roman" w:cs="Times New Roman"/>
          <w:bCs/>
          <w:i/>
          <w:iCs/>
          <w:sz w:val="26"/>
          <w:szCs w:val="26"/>
          <w:lang w:eastAsia="ru-RU"/>
        </w:rPr>
      </w:pPr>
      <w:r w:rsidRPr="00C3653E">
        <w:rPr>
          <w:rFonts w:ascii="Times New Roman" w:eastAsia="Times New Roman" w:hAnsi="Times New Roman" w:cs="Times New Roman"/>
          <w:bCs/>
          <w:i/>
          <w:iCs/>
          <w:sz w:val="26"/>
          <w:szCs w:val="26"/>
          <w:lang w:eastAsia="ru-RU"/>
        </w:rPr>
        <w:t>•</w:t>
      </w:r>
      <w:r w:rsidRPr="00C3653E">
        <w:rPr>
          <w:rFonts w:ascii="Times New Roman" w:eastAsia="Times New Roman" w:hAnsi="Times New Roman" w:cs="Times New Roman"/>
          <w:bCs/>
          <w:i/>
          <w:iCs/>
          <w:sz w:val="26"/>
          <w:szCs w:val="26"/>
          <w:lang w:eastAsia="ru-RU"/>
        </w:rPr>
        <w:tab/>
        <w:t>Мы разрабатываем практические эксперименты, чтобы помочь детям больше узнать.</w:t>
      </w:r>
    </w:p>
    <w:p w:rsidR="00C3653E" w:rsidRPr="00C3653E" w:rsidRDefault="00C3653E" w:rsidP="00C3653E">
      <w:pPr>
        <w:spacing w:after="0"/>
        <w:jc w:val="both"/>
        <w:rPr>
          <w:rFonts w:ascii="Times New Roman" w:eastAsia="Times New Roman" w:hAnsi="Times New Roman" w:cs="Times New Roman"/>
          <w:bCs/>
          <w:i/>
          <w:iCs/>
          <w:sz w:val="26"/>
          <w:szCs w:val="26"/>
          <w:lang w:eastAsia="ru-RU"/>
        </w:rPr>
      </w:pPr>
      <w:r w:rsidRPr="00C3653E">
        <w:rPr>
          <w:rFonts w:ascii="Times New Roman" w:eastAsia="Times New Roman" w:hAnsi="Times New Roman" w:cs="Times New Roman"/>
          <w:bCs/>
          <w:i/>
          <w:iCs/>
          <w:sz w:val="26"/>
          <w:szCs w:val="26"/>
          <w:lang w:eastAsia="ru-RU"/>
        </w:rPr>
        <w:t>•</w:t>
      </w:r>
      <w:r w:rsidRPr="00C3653E">
        <w:rPr>
          <w:rFonts w:ascii="Times New Roman" w:eastAsia="Times New Roman" w:hAnsi="Times New Roman" w:cs="Times New Roman"/>
          <w:bCs/>
          <w:i/>
          <w:iCs/>
          <w:sz w:val="26"/>
          <w:szCs w:val="26"/>
          <w:lang w:eastAsia="ru-RU"/>
        </w:rPr>
        <w:tab/>
        <w:t>Мы побуждаем детей находить проблемы, а затем решать их.</w:t>
      </w:r>
    </w:p>
    <w:p w:rsidR="00C3653E" w:rsidRPr="00C3653E" w:rsidRDefault="00C3653E" w:rsidP="00C3653E">
      <w:pPr>
        <w:jc w:val="both"/>
        <w:rPr>
          <w:rFonts w:ascii="Times New Roman" w:eastAsia="Times New Roman" w:hAnsi="Times New Roman" w:cs="Times New Roman"/>
          <w:bCs/>
          <w:i/>
          <w:iCs/>
          <w:sz w:val="26"/>
          <w:szCs w:val="26"/>
          <w:lang w:eastAsia="ru-RU"/>
        </w:rPr>
      </w:pPr>
      <w:r w:rsidRPr="00C3653E">
        <w:rPr>
          <w:rFonts w:ascii="Times New Roman" w:eastAsia="Times New Roman" w:hAnsi="Times New Roman" w:cs="Times New Roman"/>
          <w:bCs/>
          <w:i/>
          <w:iCs/>
          <w:sz w:val="26"/>
          <w:szCs w:val="26"/>
          <w:lang w:eastAsia="ru-RU"/>
        </w:rPr>
        <w:t>•</w:t>
      </w:r>
      <w:r w:rsidRPr="00C3653E">
        <w:rPr>
          <w:rFonts w:ascii="Times New Roman" w:eastAsia="Times New Roman" w:hAnsi="Times New Roman" w:cs="Times New Roman"/>
          <w:bCs/>
          <w:i/>
          <w:iCs/>
          <w:sz w:val="26"/>
          <w:szCs w:val="26"/>
          <w:lang w:eastAsia="ru-RU"/>
        </w:rPr>
        <w:tab/>
        <w:t>Мы помогаем ребёнку быть личностью.</w:t>
      </w:r>
    </w:p>
    <w:p w:rsidR="00C3653E" w:rsidRDefault="00C3653E" w:rsidP="00C3653E">
      <w:pPr>
        <w:jc w:val="both"/>
        <w:rPr>
          <w:rFonts w:ascii="Times New Roman" w:eastAsia="Times New Roman" w:hAnsi="Times New Roman" w:cs="Times New Roman"/>
          <w:bCs/>
          <w:iCs/>
          <w:sz w:val="26"/>
          <w:szCs w:val="26"/>
          <w:lang w:eastAsia="ru-RU"/>
        </w:rPr>
      </w:pP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При отборе методов и приёмов учитывайте  не только возрастные возможности детей, но и особенности того контингента, с которым работаете, индивидуальные способности каждого ребёнка. Именно реализация такого подхода влияет на повышение эффективности обучения. Перед  педагогом встаёт вопрос- с чего начать? Самое первое - хорошо выучить весь инструментарий методов. В своей работе можно использовать простейшие  методы, например типовые приёмы фантазирования:</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 xml:space="preserve">а) инверсия или сделать наоборот. </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 xml:space="preserve">Изменить свойство, действие, принцип, закон </w:t>
      </w:r>
      <w:proofErr w:type="gramStart"/>
      <w:r w:rsidRPr="00C3653E">
        <w:rPr>
          <w:rFonts w:ascii="Times New Roman" w:eastAsia="Times New Roman" w:hAnsi="Times New Roman" w:cs="Times New Roman"/>
          <w:bCs/>
          <w:iCs/>
          <w:sz w:val="26"/>
          <w:szCs w:val="26"/>
          <w:lang w:eastAsia="ru-RU"/>
        </w:rPr>
        <w:t>на</w:t>
      </w:r>
      <w:proofErr w:type="gramEnd"/>
      <w:r w:rsidRPr="00C3653E">
        <w:rPr>
          <w:rFonts w:ascii="Times New Roman" w:eastAsia="Times New Roman" w:hAnsi="Times New Roman" w:cs="Times New Roman"/>
          <w:bCs/>
          <w:iCs/>
          <w:sz w:val="26"/>
          <w:szCs w:val="26"/>
          <w:lang w:eastAsia="ru-RU"/>
        </w:rPr>
        <w:t xml:space="preserve"> противоположный. Например: Красная Шапочка злая, а волк добрый. </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б) увеличение или уменьшение объекта или его свойств.</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Например: Уменьшаем дом медведя до минимальных размеров. Как он будет в нём жить? (Дом может быть сделан из резины).</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в) ускорение или замедление действия объекта или его свойства.</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Например: На Земле деревья почти не растут. Отчего всё это происходит и чем закончится? Нет солнца на Земле.</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г) объединение или дробление объектов или свойств. Например: Русалка - туловище рыбы с головой человека.</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 xml:space="preserve">д) прерывистые процессы сделать непрерывными или наоборот. Например: На Земле постоянно светит солнце, что произойдёт? </w:t>
      </w:r>
    </w:p>
    <w:p w:rsidR="005B78A7" w:rsidRPr="00C3653E" w:rsidRDefault="005B78A7" w:rsidP="00C3653E">
      <w:pPr>
        <w:jc w:val="both"/>
        <w:rPr>
          <w:rFonts w:ascii="Times New Roman" w:eastAsia="Times New Roman" w:hAnsi="Times New Roman" w:cs="Times New Roman"/>
          <w:bCs/>
          <w:iCs/>
          <w:sz w:val="26"/>
          <w:szCs w:val="26"/>
          <w:lang w:eastAsia="ru-RU"/>
        </w:rPr>
      </w:pP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Для успешного использования ТРИЗ-технологии необходимо создать соответствующую развивающую среду. Очень важно, что бы группе было как можно больше дидактических развивающих игр и пособий, картинок, альбомов, книг по темам, которые на данный момент проходят с детьми, разные виды театров, конструкторов, различный изобразительный и бросовый материал. Все вышеперечисленное дети должны иметь возможность использовать в самостоятельной деятельности.</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 xml:space="preserve">Для использования ТРИЗ не нужно специального оборудования. Самое главное – это желание играть и немного фантазии, и тогда все, что окружает – палочки, посуда, </w:t>
      </w:r>
      <w:r w:rsidRPr="00C3653E">
        <w:rPr>
          <w:rFonts w:ascii="Times New Roman" w:eastAsia="Times New Roman" w:hAnsi="Times New Roman" w:cs="Times New Roman"/>
          <w:bCs/>
          <w:iCs/>
          <w:sz w:val="26"/>
          <w:szCs w:val="26"/>
          <w:lang w:eastAsia="ru-RU"/>
        </w:rPr>
        <w:lastRenderedPageBreak/>
        <w:t>камешки, пустые коробки – превращаются в какие угодно элементы. Самое главное – вызвать у детей интерес, пробудить мотив к творческой деятельности.</w:t>
      </w:r>
    </w:p>
    <w:p w:rsidR="005B78A7" w:rsidRPr="00C3653E" w:rsidRDefault="00692B60" w:rsidP="00C3653E">
      <w:pPr>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noProof/>
          <w:sz w:val="26"/>
          <w:szCs w:val="26"/>
          <w:lang w:eastAsia="ru-RU"/>
        </w:rPr>
        <w:drawing>
          <wp:anchor distT="0" distB="0" distL="114300" distR="114300" simplePos="0" relativeHeight="251658240" behindDoc="0" locked="0" layoutInCell="1" allowOverlap="1">
            <wp:simplePos x="0" y="0"/>
            <wp:positionH relativeFrom="margin">
              <wp:posOffset>-262890</wp:posOffset>
            </wp:positionH>
            <wp:positionV relativeFrom="margin">
              <wp:posOffset>213360</wp:posOffset>
            </wp:positionV>
            <wp:extent cx="3038475" cy="2276475"/>
            <wp:effectExtent l="19050" t="0" r="9525" b="0"/>
            <wp:wrapSquare wrapText="bothSides"/>
            <wp:docPr id="1" name="Рисунок 1" descr="http://fs.nashaucheba.ru/tw_files2/urls_3/1278/d-127799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nashaucheba.ru/tw_files2/urls_3/1278/d-1277994/img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2276475"/>
                    </a:xfrm>
                    <a:prstGeom prst="rect">
                      <a:avLst/>
                    </a:prstGeom>
                    <a:noFill/>
                    <a:ln>
                      <a:noFill/>
                    </a:ln>
                  </pic:spPr>
                </pic:pic>
              </a:graphicData>
            </a:graphic>
          </wp:anchor>
        </w:drawing>
      </w:r>
      <w:r w:rsidR="005B78A7" w:rsidRPr="00C3653E">
        <w:rPr>
          <w:rFonts w:ascii="Times New Roman" w:eastAsia="Times New Roman" w:hAnsi="Times New Roman" w:cs="Times New Roman"/>
          <w:bCs/>
          <w:iCs/>
          <w:sz w:val="26"/>
          <w:szCs w:val="26"/>
          <w:lang w:eastAsia="ru-RU"/>
        </w:rPr>
        <w:t xml:space="preserve">Сюжеты подсказывают различные книги, в первую очередь, сказки, современные мультфильмы, телевизионные детские проекты. Важно, что бы они были близки и понятны детям, пробуждали в них творческую активность, воспитывали положительные качества личности. </w:t>
      </w:r>
    </w:p>
    <w:p w:rsidR="005B78A7" w:rsidRPr="00C3653E" w:rsidRDefault="005B78A7" w:rsidP="00C3653E">
      <w:pPr>
        <w:jc w:val="both"/>
        <w:rPr>
          <w:rFonts w:ascii="Times New Roman" w:eastAsia="Times New Roman" w:hAnsi="Times New Roman" w:cs="Times New Roman"/>
          <w:bCs/>
          <w:iCs/>
          <w:sz w:val="26"/>
          <w:szCs w:val="26"/>
          <w:lang w:eastAsia="ru-RU"/>
        </w:rPr>
      </w:pPr>
      <w:proofErr w:type="gramStart"/>
      <w:r w:rsidRPr="00C3653E">
        <w:rPr>
          <w:rFonts w:ascii="Times New Roman" w:eastAsia="Times New Roman" w:hAnsi="Times New Roman" w:cs="Times New Roman"/>
          <w:bCs/>
          <w:iCs/>
          <w:sz w:val="26"/>
          <w:szCs w:val="26"/>
          <w:lang w:eastAsia="ru-RU"/>
        </w:rPr>
        <w:t xml:space="preserve">Мы часто с детьми играем в путешествия, походы по сказкам, в сказочный лес, на вершину горы, в подводное царство, на различном сказочном транспорте: на </w:t>
      </w:r>
      <w:proofErr w:type="spellStart"/>
      <w:r w:rsidRPr="00C3653E">
        <w:rPr>
          <w:rFonts w:ascii="Times New Roman" w:eastAsia="Times New Roman" w:hAnsi="Times New Roman" w:cs="Times New Roman"/>
          <w:bCs/>
          <w:iCs/>
          <w:sz w:val="26"/>
          <w:szCs w:val="26"/>
          <w:lang w:eastAsia="ru-RU"/>
        </w:rPr>
        <w:t>космопоезде</w:t>
      </w:r>
      <w:proofErr w:type="spellEnd"/>
      <w:r w:rsidRPr="00C3653E">
        <w:rPr>
          <w:rFonts w:ascii="Times New Roman" w:eastAsia="Times New Roman" w:hAnsi="Times New Roman" w:cs="Times New Roman"/>
          <w:bCs/>
          <w:iCs/>
          <w:sz w:val="26"/>
          <w:szCs w:val="26"/>
          <w:lang w:eastAsia="ru-RU"/>
        </w:rPr>
        <w:t xml:space="preserve">, на машине времени, на воздушном </w:t>
      </w:r>
      <w:proofErr w:type="spellStart"/>
      <w:r w:rsidRPr="00C3653E">
        <w:rPr>
          <w:rFonts w:ascii="Times New Roman" w:eastAsia="Times New Roman" w:hAnsi="Times New Roman" w:cs="Times New Roman"/>
          <w:bCs/>
          <w:iCs/>
          <w:sz w:val="26"/>
          <w:szCs w:val="26"/>
          <w:lang w:eastAsia="ru-RU"/>
        </w:rPr>
        <w:t>бронелайнере</w:t>
      </w:r>
      <w:proofErr w:type="spellEnd"/>
      <w:r w:rsidRPr="00C3653E">
        <w:rPr>
          <w:rFonts w:ascii="Times New Roman" w:eastAsia="Times New Roman" w:hAnsi="Times New Roman" w:cs="Times New Roman"/>
          <w:bCs/>
          <w:iCs/>
          <w:sz w:val="26"/>
          <w:szCs w:val="26"/>
          <w:lang w:eastAsia="ru-RU"/>
        </w:rPr>
        <w:t>, на корабле невидимке, на волшебном космическом самокате.</w:t>
      </w:r>
      <w:proofErr w:type="gramEnd"/>
      <w:r w:rsidRPr="00C3653E">
        <w:rPr>
          <w:rFonts w:ascii="Times New Roman" w:eastAsia="Times New Roman" w:hAnsi="Times New Roman" w:cs="Times New Roman"/>
          <w:bCs/>
          <w:iCs/>
          <w:sz w:val="26"/>
          <w:szCs w:val="26"/>
          <w:lang w:eastAsia="ru-RU"/>
        </w:rPr>
        <w:t xml:space="preserve"> Где мы узнаем, что-то новое и интересное.</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 xml:space="preserve">   Представленные  методы   ТРИЗ проверены  практикой. Они увлекают детей, делают их жизнь богаче и разнообразнее.</w:t>
      </w:r>
    </w:p>
    <w:p w:rsidR="005B78A7" w:rsidRPr="00C3653E" w:rsidRDefault="005B78A7" w:rsidP="00C3653E">
      <w:pPr>
        <w:jc w:val="both"/>
        <w:rPr>
          <w:rFonts w:ascii="Times New Roman" w:eastAsia="Times New Roman" w:hAnsi="Times New Roman" w:cs="Times New Roman"/>
          <w:bCs/>
          <w:iCs/>
          <w:sz w:val="26"/>
          <w:szCs w:val="26"/>
          <w:lang w:eastAsia="ru-RU"/>
        </w:rPr>
      </w:pPr>
      <w:r w:rsidRPr="00C3653E">
        <w:rPr>
          <w:rFonts w:ascii="Times New Roman" w:eastAsia="Times New Roman" w:hAnsi="Times New Roman" w:cs="Times New Roman"/>
          <w:bCs/>
          <w:iCs/>
          <w:sz w:val="26"/>
          <w:szCs w:val="26"/>
          <w:lang w:eastAsia="ru-RU"/>
        </w:rPr>
        <w:t xml:space="preserve">Если систематически использовать  их в течение целого дня в различных видах деятельности, то можно с уверенностью сказать,  дети будут намного </w:t>
      </w:r>
      <w:proofErr w:type="spellStart"/>
      <w:r w:rsidRPr="00C3653E">
        <w:rPr>
          <w:rFonts w:ascii="Times New Roman" w:eastAsia="Times New Roman" w:hAnsi="Times New Roman" w:cs="Times New Roman"/>
          <w:bCs/>
          <w:iCs/>
          <w:sz w:val="26"/>
          <w:szCs w:val="26"/>
          <w:lang w:eastAsia="ru-RU"/>
        </w:rPr>
        <w:t>раскрепощённее</w:t>
      </w:r>
      <w:proofErr w:type="spellEnd"/>
      <w:r w:rsidRPr="00C3653E">
        <w:rPr>
          <w:rFonts w:ascii="Times New Roman" w:eastAsia="Times New Roman" w:hAnsi="Times New Roman" w:cs="Times New Roman"/>
          <w:bCs/>
          <w:iCs/>
          <w:sz w:val="26"/>
          <w:szCs w:val="26"/>
          <w:lang w:eastAsia="ru-RU"/>
        </w:rPr>
        <w:t>, их словарный запас обогатится, а игровые приёмы повысят интерес, у детей создастся положительное  эмоциональное настроение.</w:t>
      </w:r>
    </w:p>
    <w:p w:rsidR="003200A2" w:rsidRPr="005715D0" w:rsidRDefault="003200A2" w:rsidP="006A3787">
      <w:pPr>
        <w:spacing w:after="0" w:line="240" w:lineRule="auto"/>
        <w:rPr>
          <w:rFonts w:ascii="Arial" w:hAnsi="Arial" w:cs="Arial"/>
          <w:b/>
          <w:i/>
          <w:sz w:val="26"/>
          <w:szCs w:val="26"/>
        </w:rPr>
      </w:pPr>
    </w:p>
    <w:p w:rsidR="005715D0" w:rsidRDefault="005715D0" w:rsidP="005715D0">
      <w:pPr>
        <w:spacing w:after="0" w:line="240" w:lineRule="auto"/>
        <w:jc w:val="both"/>
        <w:rPr>
          <w:rFonts w:ascii="Arial" w:hAnsi="Arial" w:cs="Arial"/>
          <w:b/>
          <w:i/>
          <w:sz w:val="26"/>
          <w:szCs w:val="26"/>
        </w:rPr>
      </w:pPr>
    </w:p>
    <w:p w:rsidR="005715D0" w:rsidRDefault="005715D0" w:rsidP="005715D0">
      <w:pPr>
        <w:spacing w:after="0" w:line="240" w:lineRule="auto"/>
        <w:jc w:val="both"/>
        <w:rPr>
          <w:rFonts w:ascii="Arial" w:hAnsi="Arial" w:cs="Arial"/>
          <w:b/>
          <w:i/>
          <w:sz w:val="26"/>
          <w:szCs w:val="26"/>
        </w:rPr>
      </w:pPr>
      <w:bookmarkStart w:id="0" w:name="_GoBack"/>
      <w:bookmarkEnd w:id="0"/>
    </w:p>
    <w:sectPr w:rsidR="005715D0" w:rsidSect="00C3653E">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7342F"/>
    <w:multiLevelType w:val="hybridMultilevel"/>
    <w:tmpl w:val="4820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344880"/>
    <w:multiLevelType w:val="hybridMultilevel"/>
    <w:tmpl w:val="558897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8B2D91"/>
    <w:multiLevelType w:val="hybridMultilevel"/>
    <w:tmpl w:val="78CA7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isplayBackgroundShape/>
  <w:proofState w:spelling="clean" w:grammar="clean"/>
  <w:defaultTabStop w:val="708"/>
  <w:characterSpacingControl w:val="doNotCompress"/>
  <w:compat/>
  <w:rsids>
    <w:rsidRoot w:val="006A3787"/>
    <w:rsid w:val="00024A50"/>
    <w:rsid w:val="003200A2"/>
    <w:rsid w:val="005715D0"/>
    <w:rsid w:val="005B78A7"/>
    <w:rsid w:val="005E6988"/>
    <w:rsid w:val="00692B60"/>
    <w:rsid w:val="006A3787"/>
    <w:rsid w:val="009D39B5"/>
    <w:rsid w:val="00A34AD9"/>
    <w:rsid w:val="00BA4CB4"/>
    <w:rsid w:val="00C3653E"/>
    <w:rsid w:val="00E77708"/>
    <w:rsid w:val="00F51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A7"/>
    <w:pPr>
      <w:ind w:left="720"/>
      <w:contextualSpacing/>
    </w:pPr>
  </w:style>
  <w:style w:type="paragraph" w:styleId="a4">
    <w:name w:val="Balloon Text"/>
    <w:basedOn w:val="a"/>
    <w:link w:val="a5"/>
    <w:uiPriority w:val="99"/>
    <w:semiHidden/>
    <w:unhideWhenUsed/>
    <w:rsid w:val="005715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1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A7"/>
    <w:pPr>
      <w:ind w:left="720"/>
      <w:contextualSpacing/>
    </w:pPr>
  </w:style>
  <w:style w:type="paragraph" w:styleId="a4">
    <w:name w:val="Balloon Text"/>
    <w:basedOn w:val="a"/>
    <w:link w:val="a5"/>
    <w:uiPriority w:val="99"/>
    <w:semiHidden/>
    <w:unhideWhenUsed/>
    <w:rsid w:val="005715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15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3F86-37DE-40BA-B2A2-ED009C3A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4</cp:revision>
  <dcterms:created xsi:type="dcterms:W3CDTF">2016-07-25T08:45:00Z</dcterms:created>
  <dcterms:modified xsi:type="dcterms:W3CDTF">2017-02-04T13:48:00Z</dcterms:modified>
</cp:coreProperties>
</file>